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400B" w:rsidRDefault="00943F74">
      <w:pPr>
        <w:spacing w:line="440" w:lineRule="atLeast"/>
        <w:jc w:val="center"/>
        <w:rPr>
          <w:rFonts w:asciiTheme="minorEastAsia" w:hAnsiTheme="minorEastAsia" w:cstheme="minorEastAsia"/>
          <w:b/>
          <w:sz w:val="24"/>
          <w:szCs w:val="24"/>
        </w:rPr>
      </w:pPr>
      <w:r>
        <w:rPr>
          <w:rFonts w:asciiTheme="minorEastAsia" w:hAnsiTheme="minorEastAsia" w:cstheme="minorEastAsia" w:hint="eastAsia"/>
          <w:b/>
          <w:sz w:val="24"/>
          <w:szCs w:val="24"/>
        </w:rPr>
        <w:t>监区数据态势系统--3D可视化缺陷管理</w:t>
      </w:r>
    </w:p>
    <w:p w:rsidR="00223C36" w:rsidRDefault="00223C36" w:rsidP="00223C36">
      <w:pPr>
        <w:spacing w:line="440" w:lineRule="atLeast"/>
        <w:rPr>
          <w:rFonts w:asciiTheme="minorEastAsia" w:hAnsiTheme="minorEastAsia" w:cstheme="minorEastAsia"/>
          <w:b/>
          <w:sz w:val="24"/>
          <w:szCs w:val="24"/>
        </w:rPr>
      </w:pPr>
      <w:r>
        <w:rPr>
          <w:rFonts w:asciiTheme="minorEastAsia" w:hAnsiTheme="minorEastAsia" w:cstheme="minorEastAsia" w:hint="eastAsia"/>
          <w:b/>
          <w:sz w:val="24"/>
          <w:szCs w:val="24"/>
        </w:rPr>
        <w:t>一、主菜单</w:t>
      </w:r>
    </w:p>
    <w:p w:rsidR="0099400B" w:rsidRPr="005A7566" w:rsidRDefault="00943F74" w:rsidP="005A7566">
      <w:pPr>
        <w:pStyle w:val="1"/>
        <w:numPr>
          <w:ilvl w:val="0"/>
          <w:numId w:val="3"/>
        </w:numPr>
        <w:rPr>
          <w:sz w:val="21"/>
          <w:szCs w:val="21"/>
        </w:rPr>
      </w:pPr>
      <w:r w:rsidRPr="005A7566">
        <w:rPr>
          <w:rFonts w:hint="eastAsia"/>
          <w:sz w:val="21"/>
          <w:szCs w:val="21"/>
        </w:rPr>
        <w:t>问题：</w:t>
      </w:r>
      <w:r w:rsidR="00037C5A" w:rsidRPr="005A7566">
        <w:rPr>
          <w:rFonts w:hint="eastAsia"/>
          <w:sz w:val="21"/>
          <w:szCs w:val="21"/>
        </w:rPr>
        <w:t>无</w:t>
      </w:r>
      <w:bookmarkStart w:id="0" w:name="_GoBack"/>
      <w:bookmarkEnd w:id="0"/>
      <w:r w:rsidR="00037C5A" w:rsidRPr="005A7566">
        <w:rPr>
          <w:rFonts w:hint="eastAsia"/>
          <w:sz w:val="21"/>
          <w:szCs w:val="21"/>
        </w:rPr>
        <w:t>犯人、外来人员模型和矢量图</w:t>
      </w:r>
    </w:p>
    <w:p w:rsidR="00037C5A" w:rsidRDefault="00943F74" w:rsidP="00037C5A">
      <w:pPr>
        <w:pStyle w:val="a3"/>
        <w:shd w:val="clear" w:color="auto" w:fill="FFFFFF"/>
        <w:spacing w:before="0" w:beforeAutospacing="0" w:after="150" w:afterAutospacing="0"/>
        <w:ind w:firstLineChars="200" w:firstLine="480"/>
        <w:rPr>
          <w:rFonts w:ascii="Helvetica" w:hAnsi="Helvetica" w:cs="Helvetica"/>
          <w:color w:val="141414"/>
          <w:sz w:val="20"/>
          <w:szCs w:val="20"/>
        </w:rPr>
      </w:pPr>
      <w:r>
        <w:rPr>
          <w:rFonts w:asciiTheme="minorEastAsia" w:hAnsiTheme="minorEastAsia" w:cstheme="minorEastAsia" w:hint="eastAsia"/>
        </w:rPr>
        <w:t>步骤：</w:t>
      </w:r>
      <w:r w:rsidR="00037C5A">
        <w:rPr>
          <w:rFonts w:ascii="Helvetica" w:hAnsi="Helvetica" w:cs="Helvetica"/>
          <w:color w:val="141414"/>
          <w:sz w:val="20"/>
          <w:szCs w:val="20"/>
        </w:rPr>
        <w:t>1.</w:t>
      </w:r>
      <w:r w:rsidR="00037C5A">
        <w:rPr>
          <w:rFonts w:ascii="Helvetica" w:hAnsi="Helvetica" w:cs="Helvetica"/>
          <w:color w:val="141414"/>
          <w:sz w:val="20"/>
          <w:szCs w:val="20"/>
        </w:rPr>
        <w:t>点击犯人图标</w:t>
      </w:r>
    </w:p>
    <w:p w:rsidR="0099400B" w:rsidRPr="00037C5A" w:rsidRDefault="00037C5A" w:rsidP="00037C5A">
      <w:pPr>
        <w:pStyle w:val="a3"/>
        <w:shd w:val="clear" w:color="auto" w:fill="FFFFFF"/>
        <w:spacing w:before="0" w:beforeAutospacing="0" w:after="150" w:afterAutospacing="0"/>
        <w:ind w:left="840" w:firstLine="420"/>
        <w:rPr>
          <w:rFonts w:ascii="Helvetica" w:hAnsi="Helvetica" w:cs="Helvetica"/>
          <w:color w:val="141414"/>
          <w:sz w:val="20"/>
          <w:szCs w:val="20"/>
        </w:rPr>
      </w:pPr>
      <w:r>
        <w:rPr>
          <w:rFonts w:ascii="Helvetica" w:hAnsi="Helvetica" w:cs="Helvetica"/>
          <w:color w:val="141414"/>
          <w:sz w:val="20"/>
          <w:szCs w:val="20"/>
        </w:rPr>
        <w:t>2.</w:t>
      </w:r>
      <w:r>
        <w:rPr>
          <w:rFonts w:ascii="Helvetica" w:hAnsi="Helvetica" w:cs="Helvetica"/>
          <w:color w:val="141414"/>
          <w:sz w:val="20"/>
          <w:szCs w:val="20"/>
        </w:rPr>
        <w:t>点击外来人员图标</w:t>
      </w:r>
    </w:p>
    <w:p w:rsidR="0099400B" w:rsidRDefault="00943F74">
      <w:pPr>
        <w:spacing w:line="440" w:lineRule="atLeast"/>
        <w:ind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期望：</w:t>
      </w:r>
      <w:r w:rsidR="00037C5A">
        <w:rPr>
          <w:rFonts w:asciiTheme="minorEastAsia" w:hAnsiTheme="minorEastAsia" w:cstheme="minorEastAsia" w:hint="eastAsia"/>
          <w:sz w:val="24"/>
          <w:szCs w:val="24"/>
        </w:rPr>
        <w:t>添加犯人和外来人员后有各自的模型，以及矢量图</w:t>
      </w:r>
    </w:p>
    <w:p w:rsidR="005A7566" w:rsidRPr="005A7566" w:rsidRDefault="005A7566" w:rsidP="005A7566">
      <w:pPr>
        <w:pStyle w:val="1"/>
        <w:numPr>
          <w:ilvl w:val="0"/>
          <w:numId w:val="3"/>
        </w:numPr>
        <w:rPr>
          <w:sz w:val="21"/>
          <w:szCs w:val="21"/>
        </w:rPr>
      </w:pPr>
      <w:r w:rsidRPr="005A7566">
        <w:rPr>
          <w:rFonts w:hint="eastAsia"/>
          <w:sz w:val="21"/>
          <w:szCs w:val="21"/>
        </w:rPr>
        <w:t>问题：新添加的狱警没有矢量图和标签</w:t>
      </w:r>
    </w:p>
    <w:p w:rsidR="005A7566" w:rsidRDefault="005A7566" w:rsidP="005A7566">
      <w:pPr>
        <w:spacing w:line="440" w:lineRule="atLeas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步骤：通过接口添加狱警人员</w:t>
      </w:r>
    </w:p>
    <w:p w:rsidR="005A7566" w:rsidRDefault="005A7566" w:rsidP="005A7566">
      <w:pPr>
        <w:spacing w:line="440" w:lineRule="atLeas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结果：成功添加狱警，该狱警不显示矢量图和信息标签</w:t>
      </w:r>
    </w:p>
    <w:p w:rsidR="005A7566" w:rsidRDefault="005A7566" w:rsidP="005A7566">
      <w:pPr>
        <w:spacing w:line="440" w:lineRule="atLeas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期望：成功添加狱警，狱警显示矢量图和对应身份属性的信息标签</w:t>
      </w:r>
    </w:p>
    <w:p w:rsidR="00037C5A" w:rsidRPr="005A7566" w:rsidRDefault="00037C5A" w:rsidP="005A7566">
      <w:pPr>
        <w:pStyle w:val="1"/>
        <w:numPr>
          <w:ilvl w:val="0"/>
          <w:numId w:val="3"/>
        </w:numPr>
        <w:rPr>
          <w:sz w:val="21"/>
          <w:szCs w:val="21"/>
        </w:rPr>
      </w:pPr>
      <w:r w:rsidRPr="005A7566">
        <w:rPr>
          <w:rFonts w:hint="eastAsia"/>
          <w:sz w:val="21"/>
          <w:szCs w:val="21"/>
        </w:rPr>
        <w:t>问题：</w:t>
      </w:r>
      <w:r w:rsidRPr="005A7566">
        <w:rPr>
          <w:sz w:val="21"/>
          <w:szCs w:val="21"/>
        </w:rPr>
        <w:t>人员、设备标签不能根据界面放大缩小自适应</w:t>
      </w:r>
    </w:p>
    <w:p w:rsidR="00037C5A" w:rsidRDefault="00037C5A" w:rsidP="00037C5A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141414"/>
          <w:sz w:val="20"/>
          <w:szCs w:val="20"/>
        </w:rPr>
      </w:pPr>
      <w:r>
        <w:rPr>
          <w:rFonts w:asciiTheme="minorEastAsia" w:hAnsiTheme="minorEastAsia" w:cstheme="minorEastAsia" w:hint="eastAsia"/>
        </w:rPr>
        <w:t>步骤：</w:t>
      </w:r>
      <w:r>
        <w:rPr>
          <w:rFonts w:ascii="Helvetica" w:hAnsi="Helvetica" w:cs="Helvetica"/>
          <w:color w:val="141414"/>
          <w:sz w:val="20"/>
          <w:szCs w:val="20"/>
        </w:rPr>
        <w:t>1.</w:t>
      </w:r>
      <w:r>
        <w:rPr>
          <w:rFonts w:ascii="Helvetica" w:hAnsi="Helvetica" w:cs="Helvetica"/>
          <w:color w:val="141414"/>
          <w:sz w:val="20"/>
          <w:szCs w:val="20"/>
        </w:rPr>
        <w:t>点击狱警矢量图</w:t>
      </w:r>
    </w:p>
    <w:p w:rsidR="00037C5A" w:rsidRDefault="00037C5A" w:rsidP="00037C5A">
      <w:pPr>
        <w:pStyle w:val="a3"/>
        <w:shd w:val="clear" w:color="auto" w:fill="FFFFFF"/>
        <w:spacing w:before="0" w:beforeAutospacing="0" w:after="150" w:afterAutospacing="0"/>
        <w:ind w:firstLineChars="410" w:firstLine="820"/>
        <w:rPr>
          <w:rFonts w:ascii="Helvetica" w:hAnsi="Helvetica" w:cs="Helvetica"/>
          <w:color w:val="141414"/>
          <w:sz w:val="20"/>
          <w:szCs w:val="20"/>
        </w:rPr>
      </w:pPr>
      <w:r>
        <w:rPr>
          <w:rFonts w:ascii="Helvetica" w:hAnsi="Helvetica" w:cs="Helvetica"/>
          <w:color w:val="141414"/>
          <w:sz w:val="20"/>
          <w:szCs w:val="20"/>
        </w:rPr>
        <w:t>2.</w:t>
      </w:r>
      <w:r>
        <w:rPr>
          <w:rFonts w:ascii="Helvetica" w:hAnsi="Helvetica" w:cs="Helvetica"/>
          <w:color w:val="141414"/>
          <w:sz w:val="20"/>
          <w:szCs w:val="20"/>
        </w:rPr>
        <w:t>滚动鼠标滑轮</w:t>
      </w:r>
    </w:p>
    <w:p w:rsidR="00037C5A" w:rsidRDefault="00037C5A" w:rsidP="00037C5A">
      <w:pPr>
        <w:pStyle w:val="a3"/>
        <w:shd w:val="clear" w:color="auto" w:fill="FFFFFF"/>
        <w:spacing w:before="0" w:beforeAutospacing="0" w:after="150" w:afterAutospacing="0"/>
        <w:ind w:firstLineChars="410" w:firstLine="984"/>
        <w:rPr>
          <w:rFonts w:ascii="Helvetica" w:hAnsi="Helvetica" w:cs="Helvetica"/>
          <w:color w:val="141414"/>
          <w:sz w:val="20"/>
          <w:szCs w:val="20"/>
        </w:rPr>
      </w:pPr>
      <w:r>
        <w:rPr>
          <w:noProof/>
        </w:rPr>
        <w:drawing>
          <wp:inline distT="0" distB="0" distL="0" distR="0" wp14:anchorId="304EB56E" wp14:editId="306B4BD6">
            <wp:extent cx="5274310" cy="2753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5A" w:rsidRDefault="00037C5A" w:rsidP="00037C5A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141414"/>
          <w:sz w:val="20"/>
          <w:szCs w:val="20"/>
        </w:rPr>
      </w:pPr>
      <w:r>
        <w:rPr>
          <w:rFonts w:ascii="Helvetica" w:hAnsi="Helvetica" w:cs="Helvetica" w:hint="eastAsia"/>
          <w:color w:val="141414"/>
          <w:sz w:val="20"/>
          <w:szCs w:val="20"/>
        </w:rPr>
        <w:t>结果：标签一直保持不变</w:t>
      </w:r>
    </w:p>
    <w:p w:rsidR="00037C5A" w:rsidRDefault="00037C5A" w:rsidP="00037C5A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141414"/>
          <w:sz w:val="20"/>
          <w:szCs w:val="20"/>
        </w:rPr>
      </w:pPr>
      <w:r>
        <w:rPr>
          <w:rFonts w:ascii="Helvetica" w:hAnsi="Helvetica" w:cs="Helvetica" w:hint="eastAsia"/>
          <w:color w:val="141414"/>
          <w:sz w:val="20"/>
          <w:szCs w:val="20"/>
        </w:rPr>
        <w:lastRenderedPageBreak/>
        <w:t>期望：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人员标签可以根据界面放大缩小自适应</w:t>
      </w:r>
    </w:p>
    <w:p w:rsidR="00037C5A" w:rsidRPr="005A7566" w:rsidRDefault="00037C5A" w:rsidP="005A7566">
      <w:pPr>
        <w:pStyle w:val="1"/>
        <w:numPr>
          <w:ilvl w:val="0"/>
          <w:numId w:val="3"/>
        </w:numPr>
        <w:rPr>
          <w:sz w:val="21"/>
          <w:szCs w:val="21"/>
        </w:rPr>
      </w:pPr>
      <w:r w:rsidRPr="005A7566">
        <w:rPr>
          <w:rFonts w:hint="eastAsia"/>
          <w:sz w:val="21"/>
          <w:szCs w:val="21"/>
        </w:rPr>
        <w:t>问题：搜索栏易用性，</w:t>
      </w:r>
      <w:r w:rsidRPr="005A7566">
        <w:rPr>
          <w:sz w:val="21"/>
          <w:szCs w:val="21"/>
        </w:rPr>
        <w:t> 'Enter'</w:t>
      </w:r>
      <w:r w:rsidRPr="005A7566">
        <w:rPr>
          <w:sz w:val="21"/>
          <w:szCs w:val="21"/>
        </w:rPr>
        <w:t>回车搜索不成功</w:t>
      </w:r>
      <w:r w:rsidRPr="005A7566">
        <w:rPr>
          <w:sz w:val="21"/>
          <w:szCs w:val="21"/>
        </w:rPr>
        <w:t>​</w:t>
      </w:r>
    </w:p>
    <w:p w:rsidR="0099400B" w:rsidRDefault="00037C5A" w:rsidP="00037C5A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rFonts w:asciiTheme="minorEastAsia" w:hAnsiTheme="minorEastAsia" w:cstheme="minorEastAsia" w:hint="eastAsia"/>
          <w:sz w:val="24"/>
          <w:szCs w:val="24"/>
        </w:rPr>
        <w:t>步骤：</w:t>
      </w:r>
      <w:r>
        <w:rPr>
          <w:rFonts w:asciiTheme="minorEastAsia" w:hAnsiTheme="minorEastAsia" w:cstheme="minorEastAsia"/>
          <w:sz w:val="24"/>
          <w:szCs w:val="24"/>
        </w:rPr>
        <w:tab/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1.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点击搜索图标</w:t>
      </w:r>
      <w:r>
        <w:rPr>
          <w:rFonts w:ascii="Helvetica" w:hAnsi="Helvetica" w:cs="Helvetica"/>
          <w:color w:val="141414"/>
          <w:sz w:val="20"/>
          <w:szCs w:val="20"/>
        </w:rPr>
        <w:br/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2.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复制正确的编号粘贴到搜索栏</w:t>
      </w:r>
      <w:r>
        <w:rPr>
          <w:rFonts w:ascii="Helvetica" w:hAnsi="Helvetica" w:cs="Helvetica"/>
          <w:color w:val="141414"/>
          <w:sz w:val="20"/>
          <w:szCs w:val="20"/>
        </w:rPr>
        <w:br/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3.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按回车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‘Enter’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搜索按钮</w:t>
      </w:r>
    </w:p>
    <w:p w:rsidR="005A7566" w:rsidRDefault="005A7566" w:rsidP="00037C5A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9280C91" wp14:editId="193C1388">
            <wp:extent cx="5274310" cy="33648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5A" w:rsidRDefault="00037C5A" w:rsidP="00037C5A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141414"/>
          <w:sz w:val="20"/>
          <w:szCs w:val="20"/>
          <w:shd w:val="clear" w:color="auto" w:fill="FFFFFF"/>
        </w:rPr>
        <w:t>结果：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'Enter'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回车搜索不成功</w:t>
      </w:r>
    </w:p>
    <w:p w:rsidR="00037C5A" w:rsidRDefault="00037C5A" w:rsidP="00037C5A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141414"/>
          <w:sz w:val="20"/>
          <w:szCs w:val="20"/>
          <w:shd w:val="clear" w:color="auto" w:fill="FFFFFF"/>
        </w:rPr>
        <w:t>期望：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'Enter'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回车搜索成功</w:t>
      </w:r>
    </w:p>
    <w:p w:rsidR="005A7566" w:rsidRPr="005A7566" w:rsidRDefault="005A7566" w:rsidP="005A7566">
      <w:pPr>
        <w:pStyle w:val="1"/>
        <w:numPr>
          <w:ilvl w:val="0"/>
          <w:numId w:val="3"/>
        </w:numPr>
        <w:rPr>
          <w:sz w:val="21"/>
          <w:szCs w:val="21"/>
        </w:rPr>
      </w:pPr>
      <w:r w:rsidRPr="005A7566">
        <w:rPr>
          <w:rFonts w:hint="eastAsia"/>
          <w:sz w:val="21"/>
          <w:szCs w:val="21"/>
        </w:rPr>
        <w:t>问题：</w:t>
      </w:r>
      <w:r w:rsidRPr="005A7566">
        <w:rPr>
          <w:sz w:val="21"/>
          <w:szCs w:val="21"/>
        </w:rPr>
        <w:t>搜索窗口无关闭按钮</w:t>
      </w:r>
    </w:p>
    <w:p w:rsidR="005A7566" w:rsidRDefault="005A7566" w:rsidP="00037C5A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rStyle w:val="a4"/>
          <w:rFonts w:ascii="Helvetica" w:hAnsi="Helvetica" w:cs="Helvetica" w:hint="eastAsia"/>
          <w:color w:val="141414"/>
          <w:szCs w:val="21"/>
          <w:shd w:val="clear" w:color="auto" w:fill="F8FAFE"/>
        </w:rPr>
        <w:t>步骤：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点击搜索图标</w:t>
      </w:r>
    </w:p>
    <w:p w:rsidR="005A7566" w:rsidRDefault="005A7566" w:rsidP="00037C5A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4293E74" wp14:editId="54D5EC28">
            <wp:extent cx="5274310" cy="31064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566" w:rsidRDefault="005A7566" w:rsidP="00037C5A">
      <w:pPr>
        <w:spacing w:line="440" w:lineRule="atLeast"/>
        <w:ind w:left="840" w:hanging="840"/>
        <w:rPr>
          <w:rFonts w:ascii="Helvetica" w:hAnsi="Helvetica" w:cs="Helvetica"/>
          <w:color w:val="141414"/>
          <w:sz w:val="18"/>
          <w:szCs w:val="18"/>
          <w:shd w:val="clear" w:color="auto" w:fill="FFFFFF"/>
        </w:rPr>
      </w:pPr>
      <w:r>
        <w:rPr>
          <w:rStyle w:val="a4"/>
          <w:rFonts w:ascii="Helvetica" w:hAnsi="Helvetica" w:cs="Helvetica" w:hint="eastAsia"/>
          <w:color w:val="141414"/>
          <w:szCs w:val="21"/>
          <w:shd w:val="clear" w:color="auto" w:fill="F8FAFE"/>
        </w:rPr>
        <w:t>结果：</w:t>
      </w:r>
      <w:r>
        <w:rPr>
          <w:rFonts w:ascii="Helvetica" w:hAnsi="Helvetica" w:cs="Helvetica"/>
          <w:color w:val="141414"/>
          <w:sz w:val="18"/>
          <w:szCs w:val="18"/>
          <w:shd w:val="clear" w:color="auto" w:fill="FFFFFF"/>
        </w:rPr>
        <w:t>搜索窗口，窗口没有关闭按钮</w:t>
      </w:r>
    </w:p>
    <w:p w:rsidR="005A7566" w:rsidRDefault="005A7566" w:rsidP="00037C5A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rStyle w:val="a4"/>
          <w:rFonts w:ascii="Helvetica" w:hAnsi="Helvetica" w:cs="Helvetica" w:hint="eastAsia"/>
          <w:color w:val="141414"/>
          <w:szCs w:val="21"/>
          <w:shd w:val="clear" w:color="auto" w:fill="F8FAFE"/>
        </w:rPr>
        <w:t>期望：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搜索窗口，有关闭按钮</w:t>
      </w:r>
    </w:p>
    <w:p w:rsidR="00037C5A" w:rsidRPr="005A7566" w:rsidRDefault="00037C5A" w:rsidP="005A7566">
      <w:pPr>
        <w:pStyle w:val="1"/>
        <w:numPr>
          <w:ilvl w:val="0"/>
          <w:numId w:val="3"/>
        </w:numPr>
        <w:rPr>
          <w:b w:val="0"/>
          <w:bCs w:val="0"/>
          <w:sz w:val="21"/>
        </w:rPr>
      </w:pPr>
      <w:r w:rsidRPr="005A7566">
        <w:rPr>
          <w:rFonts w:hint="eastAsia"/>
          <w:sz w:val="21"/>
          <w:szCs w:val="21"/>
        </w:rPr>
        <w:t>问题：</w:t>
      </w:r>
      <w:r w:rsidRPr="005A7566">
        <w:rPr>
          <w:sz w:val="21"/>
          <w:szCs w:val="21"/>
        </w:rPr>
        <w:t>设备：点击设备矢量图视角不定位到该设备</w:t>
      </w:r>
    </w:p>
    <w:p w:rsidR="00037C5A" w:rsidRDefault="00037C5A" w:rsidP="00037C5A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141414"/>
          <w:sz w:val="20"/>
          <w:szCs w:val="20"/>
        </w:rPr>
      </w:pPr>
      <w:r>
        <w:rPr>
          <w:rStyle w:val="a4"/>
          <w:rFonts w:ascii="Helvetica" w:hAnsi="Helvetica" w:cs="Helvetica" w:hint="eastAsia"/>
          <w:color w:val="141414"/>
          <w:szCs w:val="21"/>
          <w:shd w:val="clear" w:color="auto" w:fill="F8FAFE"/>
        </w:rPr>
        <w:t>步骤：</w:t>
      </w:r>
      <w:r>
        <w:rPr>
          <w:rStyle w:val="a4"/>
          <w:rFonts w:ascii="Helvetica" w:hAnsi="Helvetica" w:cs="Helvetica"/>
          <w:color w:val="141414"/>
          <w:szCs w:val="21"/>
          <w:shd w:val="clear" w:color="auto" w:fill="F8FAFE"/>
        </w:rPr>
        <w:tab/>
      </w:r>
      <w:r>
        <w:rPr>
          <w:rFonts w:ascii="Helvetica" w:hAnsi="Helvetica" w:cs="Helvetica"/>
          <w:color w:val="141414"/>
          <w:sz w:val="20"/>
          <w:szCs w:val="20"/>
        </w:rPr>
        <w:t>1.</w:t>
      </w:r>
      <w:r>
        <w:rPr>
          <w:rFonts w:ascii="Helvetica" w:hAnsi="Helvetica" w:cs="Helvetica"/>
          <w:color w:val="141414"/>
          <w:sz w:val="20"/>
          <w:szCs w:val="20"/>
        </w:rPr>
        <w:t>点击基站的图标</w:t>
      </w:r>
    </w:p>
    <w:p w:rsidR="00037C5A" w:rsidRDefault="00037C5A" w:rsidP="00037C5A">
      <w:pPr>
        <w:pStyle w:val="a3"/>
        <w:shd w:val="clear" w:color="auto" w:fill="FFFFFF"/>
        <w:spacing w:before="0" w:beforeAutospacing="0" w:after="150" w:afterAutospacing="0"/>
        <w:ind w:left="420" w:firstLine="420"/>
        <w:rPr>
          <w:rFonts w:ascii="Helvetica" w:hAnsi="Helvetica" w:cs="Helvetica"/>
          <w:color w:val="141414"/>
          <w:sz w:val="20"/>
          <w:szCs w:val="20"/>
        </w:rPr>
      </w:pPr>
      <w:r>
        <w:rPr>
          <w:rFonts w:ascii="Helvetica" w:hAnsi="Helvetica" w:cs="Helvetica"/>
          <w:color w:val="141414"/>
          <w:sz w:val="20"/>
          <w:szCs w:val="20"/>
        </w:rPr>
        <w:t>2.</w:t>
      </w:r>
      <w:r>
        <w:rPr>
          <w:rFonts w:ascii="Helvetica" w:hAnsi="Helvetica" w:cs="Helvetica"/>
          <w:color w:val="141414"/>
          <w:sz w:val="20"/>
          <w:szCs w:val="20"/>
        </w:rPr>
        <w:t>点击一个基站头顶的矢量图</w:t>
      </w:r>
    </w:p>
    <w:p w:rsidR="005A7566" w:rsidRDefault="005A7566" w:rsidP="005A7566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141414"/>
          <w:sz w:val="20"/>
          <w:szCs w:val="20"/>
        </w:rPr>
      </w:pPr>
      <w:r>
        <w:rPr>
          <w:noProof/>
        </w:rPr>
        <w:drawing>
          <wp:inline distT="0" distB="0" distL="0" distR="0" wp14:anchorId="2034C668" wp14:editId="34B98E2D">
            <wp:extent cx="5274310" cy="32054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5A" w:rsidRDefault="00037C5A" w:rsidP="00037C5A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rFonts w:asciiTheme="minorEastAsia" w:hAnsiTheme="minorEastAsia" w:cstheme="minorEastAsia" w:hint="eastAsia"/>
          <w:sz w:val="24"/>
          <w:szCs w:val="24"/>
        </w:rPr>
        <w:lastRenderedPageBreak/>
        <w:t>结果：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只显示基站标签，视角不进行移动</w:t>
      </w:r>
    </w:p>
    <w:p w:rsidR="00037C5A" w:rsidRDefault="00037C5A" w:rsidP="00037C5A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rFonts w:asciiTheme="minorEastAsia" w:hAnsiTheme="minorEastAsia" w:cstheme="minorEastAsia" w:hint="eastAsia"/>
          <w:sz w:val="24"/>
          <w:szCs w:val="24"/>
        </w:rPr>
        <w:t>期望：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视角移动到该基站，并且弹出该基站的标签</w:t>
      </w:r>
    </w:p>
    <w:p w:rsidR="00945C6A" w:rsidRPr="004B5A97" w:rsidRDefault="00945C6A" w:rsidP="004B5A97">
      <w:pPr>
        <w:pStyle w:val="1"/>
        <w:numPr>
          <w:ilvl w:val="0"/>
          <w:numId w:val="3"/>
        </w:numPr>
        <w:rPr>
          <w:sz w:val="21"/>
          <w:szCs w:val="21"/>
        </w:rPr>
      </w:pPr>
      <w:r w:rsidRPr="004B5A97">
        <w:rPr>
          <w:rFonts w:hint="eastAsia"/>
          <w:sz w:val="21"/>
          <w:szCs w:val="21"/>
        </w:rPr>
        <w:t>问题：点击搜索出来的人员信息操作详情，视角不进行跳转该人员</w:t>
      </w:r>
      <w:r w:rsidRPr="004B5A97">
        <w:rPr>
          <w:rFonts w:hint="eastAsia"/>
          <w:sz w:val="21"/>
          <w:szCs w:val="21"/>
        </w:rPr>
        <w:t>\</w:t>
      </w:r>
      <w:r w:rsidRPr="004B5A97">
        <w:rPr>
          <w:rFonts w:hint="eastAsia"/>
          <w:sz w:val="21"/>
          <w:szCs w:val="21"/>
        </w:rPr>
        <w:t>设备</w:t>
      </w:r>
    </w:p>
    <w:p w:rsidR="00945C6A" w:rsidRDefault="00945C6A" w:rsidP="00037C5A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步骤：1.点击人员\设备的搜索图标</w:t>
      </w:r>
    </w:p>
    <w:p w:rsidR="00945C6A" w:rsidRDefault="00945C6A" w:rsidP="00037C5A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/>
          <w:sz w:val="24"/>
          <w:szCs w:val="24"/>
        </w:rPr>
        <w:tab/>
      </w:r>
      <w:r>
        <w:rPr>
          <w:rFonts w:asciiTheme="minorEastAsia" w:hAnsiTheme="minorEastAsia" w:cstheme="minorEastAsia" w:hint="eastAsia"/>
          <w:sz w:val="24"/>
          <w:szCs w:val="24"/>
        </w:rPr>
        <w:t>2.输入正确的人员姓名</w:t>
      </w:r>
      <w:r>
        <w:rPr>
          <w:rFonts w:asciiTheme="minorEastAsia" w:hAnsiTheme="minorEastAsia" w:cstheme="minorEastAsia"/>
          <w:sz w:val="24"/>
          <w:szCs w:val="24"/>
        </w:rPr>
        <w:t>\</w:t>
      </w:r>
      <w:r>
        <w:rPr>
          <w:rFonts w:asciiTheme="minorEastAsia" w:hAnsiTheme="minorEastAsia" w:cstheme="minorEastAsia" w:hint="eastAsia"/>
          <w:sz w:val="24"/>
          <w:szCs w:val="24"/>
        </w:rPr>
        <w:t>设备编号</w:t>
      </w:r>
    </w:p>
    <w:p w:rsidR="00945C6A" w:rsidRDefault="00945C6A" w:rsidP="00037C5A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/>
          <w:sz w:val="24"/>
          <w:szCs w:val="24"/>
        </w:rPr>
        <w:tab/>
      </w:r>
      <w:r>
        <w:rPr>
          <w:rFonts w:asciiTheme="minorEastAsia" w:hAnsiTheme="minorEastAsia" w:cstheme="minorEastAsia" w:hint="eastAsia"/>
          <w:sz w:val="24"/>
          <w:szCs w:val="24"/>
        </w:rPr>
        <w:t>3.点击搜索出来的人员\设备操作栏里面的详情</w:t>
      </w:r>
    </w:p>
    <w:p w:rsidR="00945C6A" w:rsidRDefault="00945C6A" w:rsidP="00037C5A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29FF86E" wp14:editId="74B3B8B2">
            <wp:extent cx="5274310" cy="3678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6A" w:rsidRDefault="00945C6A" w:rsidP="00037C5A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结果：视角跳转到首页，未跳转到该人员\设备</w:t>
      </w:r>
    </w:p>
    <w:p w:rsidR="00945C6A" w:rsidRDefault="00945C6A" w:rsidP="00037C5A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期望：</w:t>
      </w:r>
      <w:r w:rsidR="00C172C7">
        <w:rPr>
          <w:rFonts w:asciiTheme="minorEastAsia" w:hAnsiTheme="minorEastAsia" w:cstheme="minorEastAsia" w:hint="eastAsia"/>
          <w:sz w:val="24"/>
          <w:szCs w:val="24"/>
        </w:rPr>
        <w:t>跳转到该人员\设备</w:t>
      </w:r>
    </w:p>
    <w:p w:rsidR="004B5A97" w:rsidRPr="00037C5A" w:rsidRDefault="004B5A97" w:rsidP="004B5A97">
      <w:pPr>
        <w:spacing w:line="440" w:lineRule="atLeast"/>
        <w:rPr>
          <w:rFonts w:asciiTheme="minorEastAsia" w:hAnsiTheme="minorEastAsia" w:cstheme="minorEastAsia"/>
          <w:sz w:val="24"/>
          <w:szCs w:val="24"/>
        </w:rPr>
      </w:pPr>
    </w:p>
    <w:sectPr w:rsidR="004B5A97" w:rsidRPr="00037C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F3E55" w:rsidRDefault="00AF3E55" w:rsidP="00CD0FDA">
      <w:r>
        <w:separator/>
      </w:r>
    </w:p>
  </w:endnote>
  <w:endnote w:type="continuationSeparator" w:id="0">
    <w:p w:rsidR="00AF3E55" w:rsidRDefault="00AF3E55" w:rsidP="00CD0F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F3E55" w:rsidRDefault="00AF3E55" w:rsidP="00CD0FDA">
      <w:r>
        <w:separator/>
      </w:r>
    </w:p>
  </w:footnote>
  <w:footnote w:type="continuationSeparator" w:id="0">
    <w:p w:rsidR="00AF3E55" w:rsidRDefault="00AF3E55" w:rsidP="00CD0F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9DA3F91"/>
    <w:multiLevelType w:val="singleLevel"/>
    <w:tmpl w:val="280241A8"/>
    <w:lvl w:ilvl="0">
      <w:start w:val="4"/>
      <w:numFmt w:val="decimal"/>
      <w:suff w:val="nothing"/>
      <w:lvlText w:val="%1、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FE505911"/>
    <w:multiLevelType w:val="singleLevel"/>
    <w:tmpl w:val="FE505911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10C15D65"/>
    <w:multiLevelType w:val="hybridMultilevel"/>
    <w:tmpl w:val="4CA610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D816DE3"/>
    <w:multiLevelType w:val="hybridMultilevel"/>
    <w:tmpl w:val="55F06C28"/>
    <w:lvl w:ilvl="0" w:tplc="09B820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5861B73"/>
    <w:rsid w:val="00037C5A"/>
    <w:rsid w:val="00223C36"/>
    <w:rsid w:val="003556DD"/>
    <w:rsid w:val="004B5A97"/>
    <w:rsid w:val="005A7566"/>
    <w:rsid w:val="00943F74"/>
    <w:rsid w:val="00945C6A"/>
    <w:rsid w:val="0099400B"/>
    <w:rsid w:val="009E5522"/>
    <w:rsid w:val="00AF3E55"/>
    <w:rsid w:val="00C172C7"/>
    <w:rsid w:val="00CD0FDA"/>
    <w:rsid w:val="15861B73"/>
    <w:rsid w:val="3E277782"/>
    <w:rsid w:val="3E4166CA"/>
    <w:rsid w:val="530116BD"/>
    <w:rsid w:val="5F024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16722D0"/>
  <w15:docId w15:val="{D636F601-D372-421B-B74C-FDB334580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rsid w:val="005A75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37C5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037C5A"/>
    <w:rPr>
      <w:b/>
      <w:bCs/>
    </w:rPr>
  </w:style>
  <w:style w:type="character" w:customStyle="1" w:styleId="10">
    <w:name w:val="标题 1 字符"/>
    <w:basedOn w:val="a0"/>
    <w:link w:val="1"/>
    <w:rsid w:val="005A7566"/>
    <w:rPr>
      <w:b/>
      <w:bCs/>
      <w:kern w:val="44"/>
      <w:sz w:val="44"/>
      <w:szCs w:val="44"/>
    </w:rPr>
  </w:style>
  <w:style w:type="paragraph" w:styleId="a5">
    <w:name w:val="header"/>
    <w:basedOn w:val="a"/>
    <w:link w:val="a6"/>
    <w:rsid w:val="00CD0F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CD0FDA"/>
    <w:rPr>
      <w:kern w:val="2"/>
      <w:sz w:val="18"/>
      <w:szCs w:val="18"/>
    </w:rPr>
  </w:style>
  <w:style w:type="paragraph" w:styleId="a7">
    <w:name w:val="footer"/>
    <w:basedOn w:val="a"/>
    <w:link w:val="a8"/>
    <w:rsid w:val="00CD0F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CD0FDA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21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4</Pages>
  <Words>97</Words>
  <Characters>557</Characters>
  <Application>Microsoft Office Word</Application>
  <DocSecurity>0</DocSecurity>
  <Lines>4</Lines>
  <Paragraphs>1</Paragraphs>
  <ScaleCrop>false</ScaleCrop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wenson</cp:lastModifiedBy>
  <cp:revision>8</cp:revision>
  <dcterms:created xsi:type="dcterms:W3CDTF">2019-04-16T08:47:00Z</dcterms:created>
  <dcterms:modified xsi:type="dcterms:W3CDTF">2019-06-11T05:56:00Z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